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932" w:rsidRDefault="00916932" w:rsidP="00916932">
      <w:pPr>
        <w:pBdr>
          <w:bottom w:val="single" w:sz="6" w:space="1" w:color="auto"/>
        </w:pBdr>
        <w:jc w:val="center"/>
      </w:pPr>
    </w:p>
    <w:p w:rsidR="00916932" w:rsidRDefault="00916932" w:rsidP="00916932">
      <w:pPr>
        <w:pBdr>
          <w:bottom w:val="single" w:sz="6" w:space="1" w:color="auto"/>
        </w:pBdr>
        <w:jc w:val="center"/>
      </w:pPr>
    </w:p>
    <w:p w:rsidR="00916932" w:rsidRDefault="00916932" w:rsidP="00916932">
      <w:pPr>
        <w:pBdr>
          <w:bottom w:val="single" w:sz="6" w:space="1" w:color="auto"/>
        </w:pBdr>
        <w:jc w:val="center"/>
      </w:pPr>
    </w:p>
    <w:p w:rsidR="002E091C" w:rsidRDefault="00B613A6" w:rsidP="00916932">
      <w:pPr>
        <w:spacing w:after="120" w:line="240" w:lineRule="auto"/>
        <w:jc w:val="center"/>
        <w:rPr>
          <w:rFonts w:ascii="Tw Cen MT" w:hAnsi="Tw Cen MT"/>
          <w:b/>
          <w:color w:val="002060"/>
          <w:sz w:val="32"/>
        </w:rPr>
      </w:pPr>
      <w:r w:rsidRPr="00B613A6">
        <w:rPr>
          <w:rFonts w:ascii="Tw Cen MT" w:hAnsi="Tw Cen MT"/>
          <w:b/>
          <w:color w:val="002060"/>
          <w:sz w:val="32"/>
        </w:rPr>
        <w:t>I</w:t>
      </w:r>
      <w:r w:rsidR="00916932" w:rsidRPr="000A548A">
        <w:rPr>
          <w:rFonts w:ascii="Tw Cen MT" w:hAnsi="Tw Cen MT"/>
          <w:b/>
          <w:color w:val="002060"/>
          <w:sz w:val="32"/>
        </w:rPr>
        <w:t>II</w:t>
      </w:r>
      <w:r w:rsidR="00916932" w:rsidRPr="00BE0A83">
        <w:rPr>
          <w:rFonts w:ascii="Tw Cen MT" w:hAnsi="Tw Cen MT"/>
          <w:b/>
          <w:color w:val="002060"/>
          <w:sz w:val="32"/>
        </w:rPr>
        <w:t xml:space="preserve"> Jornadas </w:t>
      </w:r>
      <w:r w:rsidR="00916932" w:rsidRPr="000A548A">
        <w:rPr>
          <w:rFonts w:ascii="Tw Cen MT" w:hAnsi="Tw Cen MT"/>
          <w:b/>
          <w:color w:val="002060"/>
          <w:sz w:val="32"/>
        </w:rPr>
        <w:t xml:space="preserve">Internacionais </w:t>
      </w:r>
      <w:r w:rsidR="00916932">
        <w:rPr>
          <w:rFonts w:ascii="Tw Cen MT" w:hAnsi="Tw Cen MT"/>
          <w:b/>
          <w:color w:val="002060"/>
          <w:sz w:val="32"/>
        </w:rPr>
        <w:t>de Enfermagem do Desporto</w:t>
      </w:r>
    </w:p>
    <w:p w:rsidR="002E091C" w:rsidRDefault="002E091C" w:rsidP="00916932">
      <w:pPr>
        <w:spacing w:after="120" w:line="240" w:lineRule="auto"/>
        <w:jc w:val="center"/>
        <w:rPr>
          <w:rFonts w:ascii="Tw Cen MT" w:hAnsi="Tw Cen MT"/>
          <w:b/>
          <w:color w:val="002060"/>
          <w:sz w:val="32"/>
        </w:rPr>
      </w:pPr>
      <w:r>
        <w:rPr>
          <w:rFonts w:ascii="Tw Cen MT" w:hAnsi="Tw Cen MT"/>
          <w:b/>
          <w:color w:val="002060"/>
          <w:sz w:val="32"/>
        </w:rPr>
        <w:t>“Construir o amanhã da Enfermagem do Desporto”</w:t>
      </w:r>
      <w:bookmarkStart w:id="0" w:name="_GoBack"/>
      <w:bookmarkEnd w:id="0"/>
    </w:p>
    <w:p w:rsidR="00916932" w:rsidRPr="00BE0A83" w:rsidRDefault="00B613A6" w:rsidP="00916932">
      <w:pPr>
        <w:spacing w:after="120" w:line="240" w:lineRule="auto"/>
        <w:jc w:val="center"/>
        <w:rPr>
          <w:rFonts w:ascii="Tw Cen MT" w:hAnsi="Tw Cen MT"/>
          <w:b/>
          <w:color w:val="002060"/>
          <w:sz w:val="32"/>
        </w:rPr>
      </w:pPr>
      <w:r w:rsidRPr="00B613A6">
        <w:rPr>
          <w:rFonts w:ascii="Tw Cen MT" w:hAnsi="Tw Cen MT"/>
          <w:b/>
          <w:color w:val="002060"/>
          <w:sz w:val="32"/>
        </w:rPr>
        <w:t>11</w:t>
      </w:r>
      <w:r w:rsidR="00916932" w:rsidRPr="000A548A">
        <w:rPr>
          <w:rFonts w:ascii="Tw Cen MT" w:hAnsi="Tw Cen MT"/>
          <w:b/>
          <w:color w:val="002060"/>
          <w:sz w:val="32"/>
        </w:rPr>
        <w:t xml:space="preserve"> de </w:t>
      </w:r>
      <w:r w:rsidRPr="00B613A6">
        <w:rPr>
          <w:rFonts w:ascii="Tw Cen MT" w:hAnsi="Tw Cen MT"/>
          <w:b/>
          <w:color w:val="002060"/>
          <w:sz w:val="32"/>
        </w:rPr>
        <w:t>julho</w:t>
      </w:r>
    </w:p>
    <w:p w:rsidR="00916932" w:rsidRPr="00BE0A83" w:rsidRDefault="00916932" w:rsidP="00916932">
      <w:pPr>
        <w:spacing w:after="120" w:line="240" w:lineRule="auto"/>
        <w:jc w:val="center"/>
        <w:rPr>
          <w:rFonts w:ascii="Tw Cen MT" w:hAnsi="Tw Cen MT"/>
          <w:color w:val="002060"/>
        </w:rPr>
      </w:pPr>
      <w:r w:rsidRPr="00BE0A83">
        <w:rPr>
          <w:rFonts w:ascii="Tw Cen MT" w:hAnsi="Tw Cen MT"/>
          <w:color w:val="002060"/>
        </w:rPr>
        <w:t>Escola de Enfermagem (Lisboa) – Instituto de Ciências da Saúde</w:t>
      </w:r>
    </w:p>
    <w:p w:rsidR="00916932" w:rsidRPr="00BE0A83" w:rsidRDefault="00916932" w:rsidP="00916932">
      <w:pPr>
        <w:pBdr>
          <w:bottom w:val="single" w:sz="6" w:space="1" w:color="auto"/>
        </w:pBdr>
        <w:spacing w:after="0" w:line="240" w:lineRule="auto"/>
        <w:jc w:val="center"/>
        <w:rPr>
          <w:rFonts w:ascii="Tw Cen MT" w:hAnsi="Tw Cen MT"/>
          <w:color w:val="002060"/>
        </w:rPr>
      </w:pPr>
      <w:r w:rsidRPr="00BE0A83">
        <w:rPr>
          <w:rFonts w:ascii="Tw Cen MT" w:hAnsi="Tw Cen MT"/>
          <w:color w:val="002060"/>
        </w:rPr>
        <w:t>Universidade Católica Portuguesa</w:t>
      </w:r>
    </w:p>
    <w:p w:rsidR="00916932" w:rsidRDefault="00916932" w:rsidP="00916932">
      <w:pPr>
        <w:spacing w:after="0" w:line="240" w:lineRule="auto"/>
        <w:jc w:val="center"/>
      </w:pPr>
    </w:p>
    <w:p w:rsidR="00916932" w:rsidRPr="000A548A" w:rsidRDefault="00916932" w:rsidP="00916932">
      <w:pPr>
        <w:spacing w:after="120" w:line="240" w:lineRule="auto"/>
        <w:jc w:val="center"/>
        <w:rPr>
          <w:rFonts w:ascii="Tw Cen MT" w:hAnsi="Tw Cen MT"/>
          <w:color w:val="002060"/>
          <w:sz w:val="28"/>
          <w:szCs w:val="28"/>
        </w:rPr>
      </w:pPr>
      <w:r w:rsidRPr="000A548A">
        <w:rPr>
          <w:rFonts w:ascii="Tw Cen MT" w:hAnsi="Tw Cen MT"/>
          <w:color w:val="002060"/>
          <w:sz w:val="28"/>
          <w:szCs w:val="28"/>
        </w:rPr>
        <w:t xml:space="preserve">RESUMO - Comunicação Livres 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916932" w:rsidTr="00FA7135">
        <w:trPr>
          <w:jc w:val="center"/>
        </w:trPr>
        <w:tc>
          <w:tcPr>
            <w:tcW w:w="9634" w:type="dxa"/>
          </w:tcPr>
          <w:p w:rsidR="00916932" w:rsidRDefault="00916932" w:rsidP="00FA7135">
            <w:pPr>
              <w:spacing w:after="120"/>
              <w:jc w:val="center"/>
              <w:rPr>
                <w:rFonts w:ascii="Tw Cen MT" w:hAnsi="Tw Cen MT"/>
              </w:rPr>
            </w:pPr>
            <w:r w:rsidRPr="00BE0A83">
              <w:rPr>
                <w:rFonts w:ascii="Tw Cen MT" w:hAnsi="Tw Cen MT"/>
              </w:rPr>
              <w:t xml:space="preserve">Este formulário, após preenchido, e aceites as condições descritas no regulamento das Comunicações Livres deve ser enviado para </w:t>
            </w:r>
            <w:hyperlink r:id="rId6" w:history="1">
              <w:r w:rsidR="00B613A6" w:rsidRPr="00DD64B6">
                <w:rPr>
                  <w:rStyle w:val="Hyperlink"/>
                  <w:rFonts w:ascii="Tw Cen MT" w:hAnsi="Tw Cen MT"/>
                </w:rPr>
                <w:t>saude.sede@ucp.pt</w:t>
              </w:r>
            </w:hyperlink>
            <w:r>
              <w:t xml:space="preserve"> até 30/</w:t>
            </w:r>
            <w:r w:rsidR="00B613A6">
              <w:t>06</w:t>
            </w:r>
            <w:r>
              <w:t>/202</w:t>
            </w:r>
            <w:r w:rsidR="00B613A6">
              <w:t>2</w:t>
            </w:r>
          </w:p>
          <w:p w:rsidR="00916932" w:rsidRDefault="00916932" w:rsidP="00FA7135">
            <w:pPr>
              <w:spacing w:after="120"/>
              <w:jc w:val="center"/>
              <w:rPr>
                <w:rFonts w:ascii="Tw Cen MT" w:hAnsi="Tw Cen MT"/>
                <w:sz w:val="32"/>
              </w:rPr>
            </w:pPr>
            <w:r w:rsidRPr="00BE0A83">
              <w:rPr>
                <w:rFonts w:ascii="Tw Cen MT" w:hAnsi="Tw Cen MT"/>
              </w:rPr>
              <w:t xml:space="preserve">Colocar no </w:t>
            </w:r>
            <w:r w:rsidRPr="000A548A">
              <w:rPr>
                <w:rFonts w:ascii="Tw Cen MT" w:hAnsi="Tw Cen MT"/>
                <w:b/>
              </w:rPr>
              <w:t>Assunto do email</w:t>
            </w:r>
            <w:r w:rsidRPr="00BE0A83">
              <w:rPr>
                <w:rFonts w:ascii="Tw Cen MT" w:hAnsi="Tw Cen MT"/>
              </w:rPr>
              <w:t xml:space="preserve">: Submissão de Comunicações Livres – </w:t>
            </w:r>
            <w:r>
              <w:rPr>
                <w:rFonts w:ascii="Tw Cen MT" w:hAnsi="Tw Cen MT"/>
              </w:rPr>
              <w:t>I</w:t>
            </w:r>
            <w:r w:rsidR="00B613A6">
              <w:rPr>
                <w:rFonts w:ascii="Tw Cen MT" w:hAnsi="Tw Cen MT"/>
              </w:rPr>
              <w:t>I</w:t>
            </w:r>
            <w:r w:rsidRPr="00BE0A83">
              <w:rPr>
                <w:rFonts w:ascii="Tw Cen MT" w:hAnsi="Tw Cen MT"/>
              </w:rPr>
              <w:t xml:space="preserve">I Jornadas </w:t>
            </w:r>
            <w:r>
              <w:rPr>
                <w:rFonts w:ascii="Tw Cen MT" w:hAnsi="Tw Cen MT"/>
              </w:rPr>
              <w:t xml:space="preserve">Internacionais </w:t>
            </w:r>
            <w:r w:rsidRPr="00BE0A83">
              <w:rPr>
                <w:rFonts w:ascii="Tw Cen MT" w:hAnsi="Tw Cen MT"/>
              </w:rPr>
              <w:t>de Enfermagem do Desporto</w:t>
            </w:r>
          </w:p>
        </w:tc>
      </w:tr>
    </w:tbl>
    <w:p w:rsidR="00916932" w:rsidRPr="00696E2D" w:rsidRDefault="00916932" w:rsidP="00916932">
      <w:pPr>
        <w:spacing w:after="0" w:line="360" w:lineRule="auto"/>
        <w:jc w:val="center"/>
        <w:rPr>
          <w:rFonts w:ascii="Tw Cen MT" w:hAnsi="Tw Cen MT"/>
          <w:sz w:val="20"/>
          <w:szCs w:val="20"/>
        </w:rPr>
      </w:pPr>
    </w:p>
    <w:p w:rsidR="00916932" w:rsidRPr="0064740F" w:rsidRDefault="00916932" w:rsidP="00916932">
      <w:pPr>
        <w:spacing w:after="0" w:line="360" w:lineRule="auto"/>
        <w:rPr>
          <w:rFonts w:ascii="Tw Cen MT" w:hAnsi="Tw Cen MT" w:cs="Calibri"/>
          <w:sz w:val="24"/>
          <w:szCs w:val="24"/>
        </w:rPr>
      </w:pPr>
      <w:r w:rsidRPr="0064740F">
        <w:rPr>
          <w:rFonts w:ascii="Tw Cen MT" w:hAnsi="Tw Cen MT"/>
          <w:sz w:val="24"/>
          <w:szCs w:val="24"/>
        </w:rPr>
        <w:t>Autor(</w:t>
      </w:r>
      <w:r>
        <w:rPr>
          <w:rFonts w:ascii="Tw Cen MT" w:hAnsi="Tw Cen MT"/>
          <w:sz w:val="24"/>
          <w:szCs w:val="24"/>
        </w:rPr>
        <w:t>e</w:t>
      </w:r>
      <w:r w:rsidRPr="0064740F">
        <w:rPr>
          <w:rFonts w:ascii="Tw Cen MT" w:hAnsi="Tw Cen MT"/>
          <w:sz w:val="24"/>
          <w:szCs w:val="24"/>
        </w:rPr>
        <w:t xml:space="preserve">s):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rPr>
          <w:rFonts w:ascii="Tw Cen MT" w:hAnsi="Tw Cen MT" w:cs="Calibri"/>
          <w:sz w:val="24"/>
          <w:szCs w:val="24"/>
        </w:rPr>
      </w:pPr>
      <w:r>
        <w:rPr>
          <w:rFonts w:ascii="Tw Cen MT" w:hAnsi="Tw Cen MT" w:cs="Calibri"/>
          <w:sz w:val="24"/>
          <w:szCs w:val="24"/>
        </w:rPr>
        <w:t>Identificação</w:t>
      </w:r>
      <w:r w:rsidRPr="0064740F">
        <w:rPr>
          <w:rFonts w:ascii="Tw Cen MT" w:hAnsi="Tw Cen MT" w:cs="Calibri"/>
          <w:sz w:val="24"/>
          <w:szCs w:val="24"/>
        </w:rPr>
        <w:t xml:space="preserve"> do(s) autor(es):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Default="00916932" w:rsidP="00916932">
      <w:pPr>
        <w:spacing w:after="0" w:line="360" w:lineRule="auto"/>
        <w:rPr>
          <w:rFonts w:ascii="Tw Cen MT" w:hAnsi="Tw Cen MT" w:cs="Calibri"/>
        </w:rPr>
      </w:pPr>
      <w:r>
        <w:rPr>
          <w:rFonts w:ascii="Tw Cen MT" w:hAnsi="Tw Cen MT" w:cs="Calibri"/>
          <w:sz w:val="24"/>
          <w:szCs w:val="24"/>
        </w:rPr>
        <w:t>Identificação do apresentador(a)</w:t>
      </w:r>
      <w:r w:rsidRPr="0064740F">
        <w:rPr>
          <w:rFonts w:ascii="Tw Cen MT" w:hAnsi="Tw Cen MT" w:cs="Calibri"/>
          <w:sz w:val="24"/>
          <w:szCs w:val="24"/>
        </w:rPr>
        <w:t>:</w:t>
      </w:r>
      <w:r w:rsidRPr="0064740F">
        <w:rPr>
          <w:rFonts w:ascii="Tw Cen MT" w:hAnsi="Tw Cen MT" w:cs="Calibri"/>
        </w:rPr>
        <w:t xml:space="preserve"> </w:t>
      </w:r>
      <w:r w:rsidRPr="0064740F">
        <w:rPr>
          <w:rFonts w:ascii="Tw Cen MT" w:hAnsi="Tw Cen MT" w:cs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</w:rPr>
        <w:instrText xml:space="preserve"> FORMTEXT </w:instrText>
      </w:r>
      <w:r w:rsidRPr="0064740F">
        <w:rPr>
          <w:rFonts w:ascii="Tw Cen MT" w:hAnsi="Tw Cen MT" w:cs="Calibri"/>
        </w:rPr>
      </w:r>
      <w:r w:rsidRPr="0064740F">
        <w:rPr>
          <w:rFonts w:ascii="Tw Cen MT" w:hAnsi="Tw Cen MT" w:cs="Calibri"/>
        </w:rPr>
        <w:fldChar w:fldCharType="separate"/>
      </w:r>
      <w:r w:rsidRPr="0064740F">
        <w:rPr>
          <w:rFonts w:ascii="Tw Cen MT" w:hAnsi="Tw Cen MT" w:cs="Calibri"/>
          <w:noProof/>
        </w:rPr>
        <w:t> </w:t>
      </w:r>
      <w:r w:rsidRPr="0064740F">
        <w:rPr>
          <w:rFonts w:ascii="Tw Cen MT" w:hAnsi="Tw Cen MT" w:cs="Calibri"/>
          <w:noProof/>
        </w:rPr>
        <w:t> </w:t>
      </w:r>
      <w:r w:rsidRPr="0064740F">
        <w:rPr>
          <w:rFonts w:ascii="Tw Cen MT" w:hAnsi="Tw Cen MT" w:cs="Calibri"/>
          <w:noProof/>
        </w:rPr>
        <w:t> </w:t>
      </w:r>
      <w:r w:rsidRPr="0064740F">
        <w:rPr>
          <w:rFonts w:ascii="Tw Cen MT" w:hAnsi="Tw Cen MT" w:cs="Calibri"/>
          <w:noProof/>
        </w:rPr>
        <w:t> </w:t>
      </w:r>
      <w:r w:rsidRPr="0064740F">
        <w:rPr>
          <w:rFonts w:ascii="Tw Cen MT" w:hAnsi="Tw Cen MT" w:cs="Calibri"/>
          <w:noProof/>
        </w:rPr>
        <w:t> </w:t>
      </w:r>
      <w:r w:rsidRPr="0064740F">
        <w:rPr>
          <w:rFonts w:ascii="Tw Cen MT" w:hAnsi="Tw Cen MT" w:cs="Calibri"/>
        </w:rPr>
        <w:fldChar w:fldCharType="end"/>
      </w:r>
    </w:p>
    <w:p w:rsidR="00916932" w:rsidRDefault="00916932" w:rsidP="00916932">
      <w:pPr>
        <w:spacing w:after="0" w:line="360" w:lineRule="auto"/>
        <w:rPr>
          <w:rFonts w:ascii="Tw Cen MT" w:hAnsi="Tw Cen MT" w:cs="Calibri"/>
        </w:rPr>
      </w:pPr>
    </w:p>
    <w:p w:rsidR="00916932" w:rsidRPr="0064740F" w:rsidRDefault="00916932" w:rsidP="00916932">
      <w:pPr>
        <w:spacing w:after="0" w:line="360" w:lineRule="auto"/>
        <w:rPr>
          <w:rFonts w:ascii="Tw Cen MT" w:hAnsi="Tw Cen MT" w:cs="Calibri"/>
          <w:sz w:val="24"/>
          <w:szCs w:val="24"/>
        </w:rPr>
      </w:pPr>
      <w:r w:rsidRPr="0064740F">
        <w:rPr>
          <w:rFonts w:ascii="Tw Cen MT" w:hAnsi="Tw Cen MT"/>
          <w:sz w:val="24"/>
          <w:szCs w:val="24"/>
        </w:rPr>
        <w:t xml:space="preserve">Titulo da Comunicação Livre: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Default="00916932" w:rsidP="00916932">
      <w:pPr>
        <w:rPr>
          <w:rFonts w:ascii="Tw Cen MT" w:hAnsi="Tw Cen MT" w:cs="Calibri"/>
          <w:sz w:val="24"/>
        </w:rPr>
      </w:pPr>
      <w:r w:rsidRPr="0064740F">
        <w:rPr>
          <w:rFonts w:ascii="Tw Cen MT" w:hAnsi="Tw Cen MT" w:cs="Calibri"/>
          <w:b/>
          <w:sz w:val="28"/>
        </w:rPr>
        <w:t>Resumo</w:t>
      </w:r>
      <w:r w:rsidRPr="0064740F">
        <w:rPr>
          <w:rFonts w:ascii="Tw Cen MT" w:hAnsi="Tw Cen MT" w:cs="Calibri"/>
          <w:sz w:val="28"/>
        </w:rPr>
        <w:t xml:space="preserve"> </w:t>
      </w:r>
      <w:r w:rsidRPr="0064740F">
        <w:rPr>
          <w:rFonts w:ascii="Tw Cen MT" w:hAnsi="Tw Cen MT" w:cs="Calibri"/>
        </w:rPr>
        <w:t>(500 palavras)</w:t>
      </w:r>
      <w:r>
        <w:rPr>
          <w:rFonts w:ascii="Tw Cen MT" w:hAnsi="Tw Cen MT" w:cs="Calibri"/>
        </w:rPr>
        <w:t>:</w:t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 w:rsidRPr="0064740F">
        <w:rPr>
          <w:rFonts w:ascii="Tw Cen MT" w:hAnsi="Tw Cen MT" w:cs="Calibri"/>
          <w:sz w:val="24"/>
          <w:szCs w:val="24"/>
        </w:rPr>
        <w:t xml:space="preserve">Introdução: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 w:rsidRPr="0064740F">
        <w:rPr>
          <w:rFonts w:ascii="Tw Cen MT" w:hAnsi="Tw Cen MT" w:cs="Calibri"/>
          <w:sz w:val="24"/>
          <w:szCs w:val="24"/>
        </w:rPr>
        <w:t xml:space="preserve">Metodologia: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 w:rsidRPr="0064740F">
        <w:rPr>
          <w:rFonts w:ascii="Tw Cen MT" w:hAnsi="Tw Cen MT" w:cs="Calibri"/>
          <w:sz w:val="24"/>
          <w:szCs w:val="24"/>
        </w:rPr>
        <w:t xml:space="preserve">Resultados: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>
        <w:rPr>
          <w:rFonts w:ascii="Tw Cen MT" w:hAnsi="Tw Cen MT" w:cs="Calibri"/>
          <w:sz w:val="24"/>
          <w:szCs w:val="24"/>
        </w:rPr>
        <w:t>Discussão</w:t>
      </w:r>
      <w:r w:rsidRPr="0064740F">
        <w:rPr>
          <w:rFonts w:ascii="Tw Cen MT" w:hAnsi="Tw Cen MT" w:cs="Calibri"/>
          <w:sz w:val="24"/>
          <w:szCs w:val="24"/>
        </w:rPr>
        <w:t xml:space="preserve">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 w:rsidRPr="0064740F">
        <w:rPr>
          <w:rFonts w:ascii="Tw Cen MT" w:hAnsi="Tw Cen MT" w:cs="Calibri"/>
          <w:sz w:val="24"/>
          <w:szCs w:val="24"/>
        </w:rPr>
        <w:t xml:space="preserve">Conclusões: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>
        <w:rPr>
          <w:rFonts w:ascii="Tw Cen MT" w:hAnsi="Tw Cen MT" w:cs="Calibri"/>
          <w:sz w:val="24"/>
          <w:szCs w:val="24"/>
        </w:rPr>
        <w:t>Descritores</w:t>
      </w:r>
      <w:r w:rsidRPr="0064740F">
        <w:rPr>
          <w:rFonts w:ascii="Tw Cen MT" w:hAnsi="Tw Cen MT" w:cs="Calibri"/>
          <w:sz w:val="24"/>
          <w:szCs w:val="24"/>
        </w:rPr>
        <w:t xml:space="preserve">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916932" w:rsidRPr="0064740F" w:rsidRDefault="00916932" w:rsidP="00916932">
      <w:pPr>
        <w:spacing w:after="0" w:line="360" w:lineRule="auto"/>
        <w:ind w:firstLine="708"/>
        <w:rPr>
          <w:rFonts w:ascii="Tw Cen MT" w:hAnsi="Tw Cen MT" w:cs="Calibri"/>
          <w:sz w:val="24"/>
          <w:szCs w:val="24"/>
        </w:rPr>
      </w:pPr>
      <w:r>
        <w:rPr>
          <w:rFonts w:ascii="Tw Cen MT" w:hAnsi="Tw Cen MT" w:cs="Calibri"/>
          <w:sz w:val="24"/>
          <w:szCs w:val="24"/>
        </w:rPr>
        <w:t>Referências</w:t>
      </w:r>
      <w:r w:rsidRPr="0064740F">
        <w:rPr>
          <w:rFonts w:ascii="Tw Cen MT" w:hAnsi="Tw Cen MT" w:cs="Calibri"/>
          <w:sz w:val="24"/>
          <w:szCs w:val="24"/>
        </w:rPr>
        <w:t xml:space="preserve">: </w:t>
      </w:r>
      <w:r w:rsidRPr="0064740F">
        <w:rPr>
          <w:rFonts w:ascii="Tw Cen MT" w:hAnsi="Tw Cen MT" w:cs="Calibri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64740F">
        <w:rPr>
          <w:rFonts w:ascii="Tw Cen MT" w:hAnsi="Tw Cen MT" w:cs="Calibri"/>
          <w:sz w:val="24"/>
          <w:szCs w:val="24"/>
        </w:rPr>
        <w:instrText xml:space="preserve"> FORMTEXT </w:instrText>
      </w:r>
      <w:r w:rsidRPr="0064740F">
        <w:rPr>
          <w:rFonts w:ascii="Tw Cen MT" w:hAnsi="Tw Cen MT" w:cs="Calibri"/>
          <w:sz w:val="24"/>
          <w:szCs w:val="24"/>
        </w:rPr>
      </w:r>
      <w:r w:rsidRPr="0064740F">
        <w:rPr>
          <w:rFonts w:ascii="Tw Cen MT" w:hAnsi="Tw Cen MT" w:cs="Calibri"/>
          <w:sz w:val="24"/>
          <w:szCs w:val="24"/>
        </w:rPr>
        <w:fldChar w:fldCharType="separate"/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noProof/>
          <w:sz w:val="24"/>
          <w:szCs w:val="24"/>
        </w:rPr>
        <w:t> </w:t>
      </w:r>
      <w:r w:rsidRPr="0064740F">
        <w:rPr>
          <w:rFonts w:ascii="Tw Cen MT" w:hAnsi="Tw Cen MT" w:cs="Calibri"/>
          <w:sz w:val="24"/>
          <w:szCs w:val="24"/>
        </w:rPr>
        <w:fldChar w:fldCharType="end"/>
      </w:r>
    </w:p>
    <w:p w:rsidR="00FE3FD1" w:rsidRDefault="002E091C"/>
    <w:sectPr w:rsidR="00FE3FD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6C9" w:rsidRDefault="002526C9" w:rsidP="00916932">
      <w:pPr>
        <w:spacing w:after="0" w:line="240" w:lineRule="auto"/>
      </w:pPr>
      <w:r>
        <w:separator/>
      </w:r>
    </w:p>
  </w:endnote>
  <w:endnote w:type="continuationSeparator" w:id="0">
    <w:p w:rsidR="002526C9" w:rsidRDefault="002526C9" w:rsidP="00916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6C9" w:rsidRDefault="002526C9" w:rsidP="00916932">
      <w:pPr>
        <w:spacing w:after="0" w:line="240" w:lineRule="auto"/>
      </w:pPr>
      <w:r>
        <w:separator/>
      </w:r>
    </w:p>
  </w:footnote>
  <w:footnote w:type="continuationSeparator" w:id="0">
    <w:p w:rsidR="002526C9" w:rsidRDefault="002526C9" w:rsidP="00916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932" w:rsidRDefault="00916932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0374736E" wp14:editId="257CFAC9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2714625" cy="790064"/>
          <wp:effectExtent l="0" t="0" r="0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CS Escola de Enfermagem_horizontal-06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443" b="30389"/>
                  <a:stretch/>
                </pic:blipFill>
                <pic:spPr bwMode="auto">
                  <a:xfrm>
                    <a:off x="0" y="0"/>
                    <a:ext cx="2714625" cy="7900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ocumentProtection w:formatting="1" w:enforcement="1" w:cryptProviderType="rsaAES" w:cryptAlgorithmClass="hash" w:cryptAlgorithmType="typeAny" w:cryptAlgorithmSid="14" w:cryptSpinCount="100000" w:hash="HN1CUBMMAu9eo8G4bf6lrKGlBxcDbrQg47kBfl1M07eM9aI9VmKaih1dSNkU7Ep1VetAmWvhdX1SX3KcCT9iCA==" w:salt="GuyN3RhfbBqBltwVHFNrw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932"/>
    <w:rsid w:val="002526C9"/>
    <w:rsid w:val="002E091C"/>
    <w:rsid w:val="00505829"/>
    <w:rsid w:val="00916932"/>
    <w:rsid w:val="00B44CAA"/>
    <w:rsid w:val="00B6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60554"/>
  <w15:chartTrackingRefBased/>
  <w15:docId w15:val="{EE9CFF56-916B-428E-ADC6-888247B9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16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9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69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932"/>
  </w:style>
  <w:style w:type="paragraph" w:styleId="Footer">
    <w:name w:val="footer"/>
    <w:basedOn w:val="Normal"/>
    <w:link w:val="FooterChar"/>
    <w:uiPriority w:val="99"/>
    <w:unhideWhenUsed/>
    <w:rsid w:val="009169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932"/>
  </w:style>
  <w:style w:type="character" w:styleId="UnresolvedMention">
    <w:name w:val="Unresolved Mention"/>
    <w:basedOn w:val="DefaultParagraphFont"/>
    <w:uiPriority w:val="99"/>
    <w:semiHidden/>
    <w:unhideWhenUsed/>
    <w:rsid w:val="00B61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ude.sede@ucp.p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844</Characters>
  <Application>Microsoft Office Word</Application>
  <DocSecurity>4</DocSecurity>
  <Lines>7</Lines>
  <Paragraphs>1</Paragraphs>
  <ScaleCrop>false</ScaleCrop>
  <Company>Universidade Católica Portuguesa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Borges Quintela de Almeida</dc:creator>
  <cp:keywords/>
  <dc:description/>
  <cp:lastModifiedBy>Joana Borges Quintela de Almeida</cp:lastModifiedBy>
  <cp:revision>2</cp:revision>
  <dcterms:created xsi:type="dcterms:W3CDTF">2022-03-11T09:24:00Z</dcterms:created>
  <dcterms:modified xsi:type="dcterms:W3CDTF">2022-03-11T09:24:00Z</dcterms:modified>
</cp:coreProperties>
</file>